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33" w:rsidRPr="00DB7905" w:rsidRDefault="00F44233" w:rsidP="00423F3E">
      <w:pPr>
        <w:shd w:val="clear" w:color="auto" w:fill="FAFAFA"/>
        <w:spacing w:after="0" w:line="240" w:lineRule="auto"/>
        <w:jc w:val="center"/>
        <w:rPr>
          <w:rFonts w:asciiTheme="majorHAnsi" w:eastAsia="Times New Roman" w:hAnsiTheme="majorHAnsi" w:cs="Helvetica"/>
          <w:b/>
          <w:sz w:val="44"/>
          <w:szCs w:val="44"/>
        </w:rPr>
      </w:pPr>
      <w:proofErr w:type="spellStart"/>
      <w:r w:rsidRPr="00DB7905">
        <w:rPr>
          <w:rFonts w:asciiTheme="majorHAnsi" w:eastAsia="Times New Roman" w:hAnsiTheme="majorHAnsi" w:cs="Helvetica"/>
          <w:b/>
          <w:sz w:val="44"/>
          <w:szCs w:val="44"/>
        </w:rPr>
        <w:t>Goodtimers</w:t>
      </w:r>
      <w:proofErr w:type="spellEnd"/>
      <w:r w:rsidRPr="00DB7905">
        <w:rPr>
          <w:rFonts w:asciiTheme="majorHAnsi" w:eastAsia="Times New Roman" w:hAnsiTheme="majorHAnsi" w:cs="Helvetica"/>
          <w:b/>
          <w:sz w:val="44"/>
          <w:szCs w:val="44"/>
        </w:rPr>
        <w:t xml:space="preserve"> Freedom Ride</w:t>
      </w:r>
    </w:p>
    <w:p w:rsidR="00F44233" w:rsidRDefault="00FC2370" w:rsidP="007B1BF8">
      <w:pPr>
        <w:shd w:val="clear" w:color="auto" w:fill="FAFAFA"/>
        <w:spacing w:after="0" w:line="300" w:lineRule="atLeast"/>
        <w:jc w:val="center"/>
      </w:pPr>
      <w:r w:rsidRPr="00DB7905">
        <w:rPr>
          <w:rFonts w:asciiTheme="majorHAnsi" w:eastAsia="Times New Roman" w:hAnsiTheme="majorHAnsi" w:cs="Helvetica"/>
          <w:b/>
          <w:sz w:val="44"/>
          <w:szCs w:val="44"/>
        </w:rPr>
        <w:t>Corporate Sponsorship</w:t>
      </w:r>
      <w:r w:rsidR="00DB7905" w:rsidRPr="00DB7905">
        <w:rPr>
          <w:rFonts w:asciiTheme="majorHAnsi" w:eastAsia="Times New Roman" w:hAnsiTheme="majorHAnsi" w:cs="Helvetica"/>
          <w:b/>
          <w:sz w:val="44"/>
          <w:szCs w:val="44"/>
        </w:rPr>
        <w:t>/Donation</w:t>
      </w:r>
      <w:r w:rsidR="00DB7905">
        <w:rPr>
          <w:rFonts w:asciiTheme="majorHAnsi" w:eastAsia="Times New Roman" w:hAnsiTheme="majorHAnsi" w:cs="Helvetica"/>
          <w:b/>
          <w:sz w:val="48"/>
          <w:szCs w:val="48"/>
        </w:rPr>
        <w:t xml:space="preserve"> </w:t>
      </w:r>
    </w:p>
    <w:p w:rsidR="007B1BF8" w:rsidRDefault="00F44233" w:rsidP="007B1BF8">
      <w:pPr>
        <w:spacing w:after="0" w:line="240" w:lineRule="auto"/>
        <w:jc w:val="center"/>
        <w:rPr>
          <w:rFonts w:asciiTheme="majorHAnsi" w:eastAsia="Times New Roman" w:hAnsiTheme="majorHAnsi" w:cs="Helvetica"/>
          <w:b/>
          <w:color w:val="8B0000"/>
          <w:sz w:val="44"/>
          <w:szCs w:val="44"/>
        </w:rPr>
      </w:pPr>
      <w:r w:rsidRPr="00C87B37">
        <w:rPr>
          <w:noProof/>
          <w:sz w:val="16"/>
          <w:szCs w:val="16"/>
        </w:rPr>
        <w:drawing>
          <wp:inline distT="0" distB="0" distL="0" distR="0">
            <wp:extent cx="5038725" cy="746760"/>
            <wp:effectExtent l="19050" t="0" r="9525" b="0"/>
            <wp:docPr id="1" name="Picture 1" descr="Goodtimers Freedom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timers Freedom Ri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F8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1</w:t>
      </w:r>
      <w:r w:rsidR="00442E20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6</w:t>
      </w:r>
      <w:r w:rsidR="009005B0"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  <w:vertAlign w:val="superscript"/>
        </w:rPr>
        <w:t>th</w:t>
      </w:r>
      <w:r w:rsidR="009005B0"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 Annual</w:t>
      </w:r>
    </w:p>
    <w:p w:rsidR="009005B0" w:rsidRPr="002F0AA5" w:rsidRDefault="009005B0" w:rsidP="007B1BF8">
      <w:pPr>
        <w:spacing w:after="0" w:line="240" w:lineRule="auto"/>
        <w:jc w:val="center"/>
        <w:rPr>
          <w:rFonts w:asciiTheme="majorHAnsi" w:eastAsia="Times New Roman" w:hAnsiTheme="majorHAnsi" w:cs="Helvetica"/>
          <w:b/>
          <w:color w:val="8B0000"/>
          <w:sz w:val="44"/>
          <w:szCs w:val="44"/>
        </w:rPr>
      </w:pPr>
      <w:proofErr w:type="spellStart"/>
      <w:r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Goodtimers</w:t>
      </w:r>
      <w:proofErr w:type="spellEnd"/>
      <w:r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 xml:space="preserve"> Freedom Ride</w:t>
      </w:r>
    </w:p>
    <w:p w:rsidR="009005B0" w:rsidRDefault="009005B0" w:rsidP="007B1BF8">
      <w:pPr>
        <w:shd w:val="clear" w:color="auto" w:fill="FAFAFA"/>
        <w:spacing w:after="0" w:line="240" w:lineRule="auto"/>
        <w:jc w:val="center"/>
        <w:rPr>
          <w:rFonts w:asciiTheme="majorHAnsi" w:eastAsia="Times New Roman" w:hAnsiTheme="majorHAnsi" w:cs="Helvetica"/>
          <w:b/>
          <w:color w:val="8B0000"/>
          <w:sz w:val="44"/>
          <w:szCs w:val="44"/>
        </w:rPr>
      </w:pPr>
      <w:r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 xml:space="preserve">August </w:t>
      </w:r>
      <w:r w:rsidR="00442E20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21</w:t>
      </w:r>
      <w:r w:rsidRPr="002F0AA5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 xml:space="preserve">, </w:t>
      </w:r>
      <w:r w:rsidR="00442E20">
        <w:rPr>
          <w:rFonts w:asciiTheme="majorHAnsi" w:eastAsia="Times New Roman" w:hAnsiTheme="majorHAnsi" w:cs="Helvetica"/>
          <w:b/>
          <w:color w:val="8B0000"/>
          <w:sz w:val="44"/>
          <w:szCs w:val="44"/>
        </w:rPr>
        <w:t>2016</w:t>
      </w:r>
    </w:p>
    <w:p w:rsidR="009005B0" w:rsidRDefault="009005B0" w:rsidP="00442E20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Please choose the option that best fits your </w:t>
      </w:r>
      <w:r w:rsidR="007B1BF8">
        <w:rPr>
          <w:b/>
          <w:sz w:val="28"/>
          <w:szCs w:val="24"/>
        </w:rPr>
        <w:t xml:space="preserve">company’s </w:t>
      </w:r>
      <w:r>
        <w:rPr>
          <w:b/>
          <w:sz w:val="28"/>
          <w:szCs w:val="24"/>
        </w:rPr>
        <w:t>support level:</w:t>
      </w:r>
    </w:p>
    <w:p w:rsidR="00644FD1" w:rsidRPr="00DB7905" w:rsidRDefault="006F78F8" w:rsidP="00644F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GOLD LEVEL</w:t>
      </w:r>
      <w:r w:rsidR="009005B0" w:rsidRPr="00DB7905">
        <w:rPr>
          <w:b/>
          <w:sz w:val="32"/>
          <w:szCs w:val="32"/>
        </w:rPr>
        <w:t>:</w:t>
      </w:r>
      <w:r w:rsidR="00FC2370" w:rsidRPr="00DB7905">
        <w:rPr>
          <w:b/>
          <w:sz w:val="32"/>
          <w:szCs w:val="32"/>
        </w:rPr>
        <w:tab/>
      </w:r>
      <w:r w:rsidR="00423F3E" w:rsidRPr="00DB7905">
        <w:rPr>
          <w:b/>
          <w:sz w:val="32"/>
          <w:szCs w:val="32"/>
        </w:rPr>
        <w:t xml:space="preserve"> </w:t>
      </w:r>
      <w:r w:rsidR="00644FD1" w:rsidRPr="00DB7905">
        <w:rPr>
          <w:b/>
          <w:sz w:val="32"/>
          <w:szCs w:val="32"/>
        </w:rPr>
        <w:t>MAJOR SPONSOR</w:t>
      </w:r>
      <w:r w:rsidR="00644FD1" w:rsidRPr="00DB7905">
        <w:rPr>
          <w:b/>
          <w:sz w:val="32"/>
          <w:szCs w:val="32"/>
        </w:rPr>
        <w:tab/>
        <w:t xml:space="preserve"> $1,000 donation</w:t>
      </w:r>
    </w:p>
    <w:p w:rsidR="00644FD1" w:rsidRDefault="00644FD1" w:rsidP="00644F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Includes 4 entries into the event, 4 tee shirts, $20 in raffle tickets, hyperlink to your business’s website on the ride’s website, any online advertising, enhanced recognition on donor board</w:t>
      </w:r>
    </w:p>
    <w:p w:rsidR="00FC2370" w:rsidRPr="00DB7905" w:rsidRDefault="004721F7" w:rsidP="00FC237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SILVER</w:t>
      </w:r>
      <w:r w:rsidR="006F78F8">
        <w:rPr>
          <w:b/>
          <w:sz w:val="32"/>
          <w:szCs w:val="32"/>
          <w:u w:val="single"/>
        </w:rPr>
        <w:t xml:space="preserve"> LEVEL</w:t>
      </w:r>
      <w:r w:rsidR="009005B0" w:rsidRPr="00DB7905">
        <w:rPr>
          <w:b/>
          <w:sz w:val="32"/>
          <w:szCs w:val="32"/>
        </w:rPr>
        <w:t>:</w:t>
      </w:r>
      <w:r w:rsidR="00FC2370" w:rsidRPr="00DB7905">
        <w:rPr>
          <w:b/>
          <w:sz w:val="32"/>
          <w:szCs w:val="32"/>
        </w:rPr>
        <w:tab/>
        <w:t xml:space="preserve">$500 </w:t>
      </w:r>
      <w:r w:rsidR="00423F3E" w:rsidRPr="00DB7905">
        <w:rPr>
          <w:b/>
          <w:sz w:val="32"/>
          <w:szCs w:val="32"/>
        </w:rPr>
        <w:t>donation</w:t>
      </w:r>
    </w:p>
    <w:p w:rsidR="009005B0" w:rsidRDefault="00FC2370" w:rsidP="009005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Includes 2 entries into the event, 2 tee shirts, $20 in raffle tickets</w:t>
      </w:r>
      <w:r w:rsidR="009005B0">
        <w:rPr>
          <w:b/>
          <w:sz w:val="24"/>
          <w:szCs w:val="24"/>
        </w:rPr>
        <w:t>, recognition on donor board</w:t>
      </w:r>
    </w:p>
    <w:p w:rsidR="00644FD1" w:rsidRPr="00DB7905" w:rsidRDefault="004721F7" w:rsidP="00644F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BRONZE</w:t>
      </w:r>
      <w:r w:rsidR="006F78F8">
        <w:rPr>
          <w:b/>
          <w:sz w:val="32"/>
          <w:szCs w:val="32"/>
          <w:u w:val="single"/>
        </w:rPr>
        <w:t xml:space="preserve"> LEVEL</w:t>
      </w:r>
      <w:r w:rsidR="009005B0" w:rsidRPr="00DB7905">
        <w:rPr>
          <w:b/>
          <w:sz w:val="32"/>
          <w:szCs w:val="32"/>
        </w:rPr>
        <w:t>:</w:t>
      </w:r>
      <w:r w:rsidR="00423F3E" w:rsidRPr="00DB7905">
        <w:rPr>
          <w:b/>
          <w:sz w:val="32"/>
          <w:szCs w:val="32"/>
        </w:rPr>
        <w:t xml:space="preserve">   </w:t>
      </w:r>
      <w:r w:rsidR="009005B0" w:rsidRPr="00DB7905">
        <w:rPr>
          <w:b/>
          <w:sz w:val="32"/>
          <w:szCs w:val="32"/>
        </w:rPr>
        <w:t xml:space="preserve"> </w:t>
      </w:r>
      <w:r w:rsidR="00FC2370" w:rsidRPr="00DB7905">
        <w:rPr>
          <w:b/>
          <w:sz w:val="32"/>
          <w:szCs w:val="32"/>
        </w:rPr>
        <w:t xml:space="preserve"> </w:t>
      </w:r>
      <w:r w:rsidR="00644FD1" w:rsidRPr="00DB7905">
        <w:rPr>
          <w:b/>
          <w:sz w:val="32"/>
          <w:szCs w:val="32"/>
        </w:rPr>
        <w:t>$200 donation</w:t>
      </w:r>
    </w:p>
    <w:p w:rsidR="00644FD1" w:rsidRDefault="00644FD1" w:rsidP="00644F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Includes 1 entry into the event, 1 tee shirt, $20 in raffle tickets, recognition on donor board</w:t>
      </w:r>
    </w:p>
    <w:p w:rsidR="00DB7905" w:rsidRDefault="00DB7905" w:rsidP="00644FD1">
      <w:pPr>
        <w:spacing w:after="0"/>
        <w:rPr>
          <w:b/>
          <w:sz w:val="24"/>
          <w:szCs w:val="24"/>
        </w:rPr>
      </w:pPr>
    </w:p>
    <w:p w:rsidR="00DB7905" w:rsidRDefault="00DB7905" w:rsidP="00DB7905">
      <w:pPr>
        <w:rPr>
          <w:b/>
          <w:sz w:val="24"/>
          <w:szCs w:val="24"/>
        </w:rPr>
      </w:pPr>
      <w:r w:rsidRPr="002F0AA5">
        <w:rPr>
          <w:b/>
          <w:sz w:val="28"/>
          <w:szCs w:val="28"/>
        </w:rPr>
        <w:t xml:space="preserve">SPONSORSHIP LEVEL:        (          ) </w:t>
      </w:r>
      <w:r w:rsidR="006F78F8">
        <w:rPr>
          <w:b/>
          <w:sz w:val="28"/>
          <w:szCs w:val="28"/>
        </w:rPr>
        <w:t>GOLD</w:t>
      </w:r>
      <w:r w:rsidRPr="002F0AA5">
        <w:rPr>
          <w:b/>
          <w:sz w:val="28"/>
          <w:szCs w:val="28"/>
        </w:rPr>
        <w:t xml:space="preserve">         (            </w:t>
      </w:r>
      <w:proofErr w:type="gramStart"/>
      <w:r w:rsidRPr="002F0AA5">
        <w:rPr>
          <w:b/>
          <w:sz w:val="28"/>
          <w:szCs w:val="28"/>
        </w:rPr>
        <w:t xml:space="preserve">)  </w:t>
      </w:r>
      <w:r w:rsidR="004721F7">
        <w:rPr>
          <w:b/>
          <w:sz w:val="28"/>
          <w:szCs w:val="28"/>
        </w:rPr>
        <w:t>SILVER</w:t>
      </w:r>
      <w:proofErr w:type="gramEnd"/>
      <w:r w:rsidRPr="002F0AA5">
        <w:rPr>
          <w:b/>
          <w:sz w:val="28"/>
          <w:szCs w:val="28"/>
        </w:rPr>
        <w:t xml:space="preserve">    (          ) </w:t>
      </w:r>
      <w:r w:rsidR="004721F7">
        <w:rPr>
          <w:b/>
          <w:sz w:val="28"/>
          <w:szCs w:val="28"/>
        </w:rPr>
        <w:t>BRONZE</w:t>
      </w:r>
      <w:r w:rsidRPr="002F0AA5">
        <w:rPr>
          <w:b/>
          <w:sz w:val="28"/>
          <w:szCs w:val="28"/>
        </w:rPr>
        <w:t xml:space="preserve"> </w:t>
      </w:r>
    </w:p>
    <w:p w:rsidR="00DB7905" w:rsidRDefault="00DB7905" w:rsidP="00DB7905">
      <w:pPr>
        <w:rPr>
          <w:b/>
          <w:sz w:val="32"/>
          <w:szCs w:val="32"/>
        </w:rPr>
      </w:pPr>
      <w:r w:rsidRPr="00DB7905">
        <w:rPr>
          <w:b/>
          <w:sz w:val="32"/>
          <w:szCs w:val="32"/>
        </w:rPr>
        <w:t xml:space="preserve">Donations to the </w:t>
      </w:r>
      <w:proofErr w:type="spellStart"/>
      <w:r w:rsidRPr="00DB7905">
        <w:rPr>
          <w:b/>
          <w:sz w:val="32"/>
          <w:szCs w:val="32"/>
        </w:rPr>
        <w:t>Goodtimers</w:t>
      </w:r>
      <w:proofErr w:type="spellEnd"/>
      <w:r w:rsidRPr="00DB7905">
        <w:rPr>
          <w:b/>
          <w:sz w:val="32"/>
          <w:szCs w:val="32"/>
        </w:rPr>
        <w:t xml:space="preserve"> Foundation </w:t>
      </w:r>
    </w:p>
    <w:p w:rsidR="00DB7905" w:rsidRDefault="00DB7905" w:rsidP="00DB7905">
      <w:r>
        <w:t>Company ___________________________________</w:t>
      </w:r>
      <w:proofErr w:type="gramStart"/>
      <w:r w:rsidR="00442E20">
        <w:t>_</w:t>
      </w:r>
      <w:r>
        <w:t xml:space="preserve">  Contact</w:t>
      </w:r>
      <w:proofErr w:type="gramEnd"/>
      <w:r>
        <w:t xml:space="preserve"> Name  ___________________________</w:t>
      </w:r>
    </w:p>
    <w:p w:rsidR="00DB7905" w:rsidRDefault="00DB7905" w:rsidP="00DB7905">
      <w:r>
        <w:t xml:space="preserve">Email </w:t>
      </w:r>
      <w:proofErr w:type="gramStart"/>
      <w:r>
        <w:t>address  _</w:t>
      </w:r>
      <w:proofErr w:type="gramEnd"/>
      <w:r>
        <w:t>_________________________  Phone Number _______________________</w:t>
      </w:r>
    </w:p>
    <w:p w:rsidR="00DB7905" w:rsidRDefault="00DB7905" w:rsidP="00DB7905">
      <w:proofErr w:type="gramStart"/>
      <w:r>
        <w:t>Address  _</w:t>
      </w:r>
      <w:proofErr w:type="gramEnd"/>
      <w:r>
        <w:t>________________________ City  ___________________  State  _________  Zip _______</w:t>
      </w:r>
    </w:p>
    <w:p w:rsidR="00DB7905" w:rsidRDefault="00DB7905" w:rsidP="00DB7905">
      <w:pPr>
        <w:rPr>
          <w:b/>
        </w:rPr>
      </w:pPr>
      <w:r w:rsidRPr="00C87B37">
        <w:rPr>
          <w:b/>
        </w:rPr>
        <w:t>CONTRIBUTION                    VALUE</w:t>
      </w:r>
    </w:p>
    <w:p w:rsidR="00DB7905" w:rsidRDefault="00DB7905" w:rsidP="00DB7905">
      <w:r>
        <w:t xml:space="preserve">(     )  Cash   </w:t>
      </w:r>
      <w:r>
        <w:tab/>
        <w:t>___________</w:t>
      </w:r>
    </w:p>
    <w:p w:rsidR="00DB7905" w:rsidRDefault="00DB7905" w:rsidP="00DB7905">
      <w:r>
        <w:t xml:space="preserve">(    ) Materials   _______________   </w:t>
      </w:r>
      <w:proofErr w:type="gramStart"/>
      <w:r>
        <w:t>Description  _</w:t>
      </w:r>
      <w:proofErr w:type="gramEnd"/>
      <w:r>
        <w:t>_______________________________</w:t>
      </w:r>
    </w:p>
    <w:p w:rsidR="00DB7905" w:rsidRDefault="00DB7905" w:rsidP="00DB7905">
      <w:r>
        <w:t xml:space="preserve">(    ) Services   ________________   </w:t>
      </w:r>
      <w:proofErr w:type="gramStart"/>
      <w:r>
        <w:t>Description  _</w:t>
      </w:r>
      <w:proofErr w:type="gramEnd"/>
      <w:r>
        <w:t>_______________________________</w:t>
      </w:r>
    </w:p>
    <w:p w:rsidR="00E35784" w:rsidRPr="00E35784" w:rsidRDefault="00E35784" w:rsidP="00E35784">
      <w:pPr>
        <w:jc w:val="center"/>
        <w:rPr>
          <w:b/>
        </w:rPr>
      </w:pPr>
      <w:r w:rsidRPr="00E35784">
        <w:rPr>
          <w:b/>
        </w:rPr>
        <w:t>THANK YOU FOR YOUR SUPPORT</w:t>
      </w:r>
    </w:p>
    <w:p w:rsidR="00E35784" w:rsidRDefault="00DB7905" w:rsidP="002F0AA5">
      <w:pPr>
        <w:rPr>
          <w:sz w:val="20"/>
          <w:szCs w:val="20"/>
        </w:rPr>
      </w:pPr>
      <w:r w:rsidRPr="00E35784">
        <w:rPr>
          <w:sz w:val="20"/>
          <w:szCs w:val="20"/>
        </w:rPr>
        <w:t xml:space="preserve">The </w:t>
      </w:r>
      <w:proofErr w:type="spellStart"/>
      <w:r w:rsidRPr="00E35784">
        <w:rPr>
          <w:sz w:val="20"/>
          <w:szCs w:val="20"/>
        </w:rPr>
        <w:t>Goodtimers</w:t>
      </w:r>
      <w:proofErr w:type="spellEnd"/>
      <w:r w:rsidRPr="00E35784">
        <w:rPr>
          <w:sz w:val="20"/>
          <w:szCs w:val="20"/>
        </w:rPr>
        <w:t xml:space="preserve"> Foundation is a 501(c</w:t>
      </w:r>
      <w:proofErr w:type="gramStart"/>
      <w:r w:rsidRPr="00E35784">
        <w:rPr>
          <w:sz w:val="20"/>
          <w:szCs w:val="20"/>
        </w:rPr>
        <w:t>)(</w:t>
      </w:r>
      <w:proofErr w:type="gramEnd"/>
      <w:r w:rsidRPr="00E35784">
        <w:rPr>
          <w:sz w:val="20"/>
          <w:szCs w:val="20"/>
        </w:rPr>
        <w:t xml:space="preserve">3) tax exempt organization, Fed ID 90-0036763.  Please make checks payable to </w:t>
      </w:r>
      <w:proofErr w:type="spellStart"/>
      <w:r w:rsidRPr="00E35784">
        <w:rPr>
          <w:b/>
          <w:sz w:val="20"/>
          <w:szCs w:val="20"/>
        </w:rPr>
        <w:t>Goodtimers</w:t>
      </w:r>
      <w:proofErr w:type="spellEnd"/>
      <w:r w:rsidRPr="00E35784">
        <w:rPr>
          <w:b/>
          <w:sz w:val="20"/>
          <w:szCs w:val="20"/>
        </w:rPr>
        <w:t xml:space="preserve"> Foundation</w:t>
      </w:r>
      <w:r w:rsidRPr="00E35784">
        <w:rPr>
          <w:sz w:val="20"/>
          <w:szCs w:val="20"/>
        </w:rPr>
        <w:t xml:space="preserve">, 5214 </w:t>
      </w:r>
      <w:proofErr w:type="spellStart"/>
      <w:r w:rsidRPr="00E35784">
        <w:rPr>
          <w:sz w:val="20"/>
          <w:szCs w:val="20"/>
        </w:rPr>
        <w:t>Stonetrace</w:t>
      </w:r>
      <w:proofErr w:type="spellEnd"/>
      <w:r w:rsidRPr="00E35784">
        <w:rPr>
          <w:sz w:val="20"/>
          <w:szCs w:val="20"/>
        </w:rPr>
        <w:t xml:space="preserve"> Drive, Cincinnati, Ohio 45251 </w:t>
      </w:r>
      <w:r w:rsidRPr="00E35784">
        <w:rPr>
          <w:b/>
          <w:sz w:val="20"/>
          <w:szCs w:val="20"/>
        </w:rPr>
        <w:t>OR</w:t>
      </w:r>
      <w:r w:rsidRPr="00E35784">
        <w:rPr>
          <w:sz w:val="20"/>
          <w:szCs w:val="20"/>
        </w:rPr>
        <w:t xml:space="preserve"> c/o First Financial Bank, 3530 Springdale Road, Cincinnati, Ohio, 45251.  To conform </w:t>
      </w:r>
      <w:proofErr w:type="gramStart"/>
      <w:r w:rsidRPr="00E35784">
        <w:rPr>
          <w:sz w:val="20"/>
          <w:szCs w:val="20"/>
        </w:rPr>
        <w:t>with</w:t>
      </w:r>
      <w:proofErr w:type="gramEnd"/>
      <w:r w:rsidRPr="00E35784">
        <w:rPr>
          <w:sz w:val="20"/>
          <w:szCs w:val="20"/>
        </w:rPr>
        <w:t xml:space="preserve"> IRS requirements regarding charitable donations, we affirm that if any goods or services were provided to you, the deduction will be less the amount of non-token items provided.</w:t>
      </w:r>
    </w:p>
    <w:p w:rsidR="00EA1222" w:rsidRPr="009005B0" w:rsidRDefault="00EA1222" w:rsidP="002F0AA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2F0AA5">
        <w:rPr>
          <w:b/>
          <w:sz w:val="28"/>
          <w:szCs w:val="28"/>
        </w:rPr>
        <w:t>www.goodtimersfreedomride.com</w:t>
      </w:r>
      <w:bookmarkStart w:id="0" w:name="_GoBack"/>
      <w:bookmarkEnd w:id="0"/>
    </w:p>
    <w:sectPr w:rsidR="00EA1222" w:rsidRPr="009005B0" w:rsidSect="00E35784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44233"/>
    <w:rsid w:val="000C2E1F"/>
    <w:rsid w:val="002D4B61"/>
    <w:rsid w:val="002F0AA5"/>
    <w:rsid w:val="00386BBB"/>
    <w:rsid w:val="00423F3E"/>
    <w:rsid w:val="00442E20"/>
    <w:rsid w:val="004721F7"/>
    <w:rsid w:val="004D7616"/>
    <w:rsid w:val="00536CFD"/>
    <w:rsid w:val="005D207B"/>
    <w:rsid w:val="00644FD1"/>
    <w:rsid w:val="00660F7A"/>
    <w:rsid w:val="006F78F8"/>
    <w:rsid w:val="00793294"/>
    <w:rsid w:val="007B1BF8"/>
    <w:rsid w:val="007E62D5"/>
    <w:rsid w:val="009005B0"/>
    <w:rsid w:val="00990669"/>
    <w:rsid w:val="00A37796"/>
    <w:rsid w:val="00AB3807"/>
    <w:rsid w:val="00B25966"/>
    <w:rsid w:val="00B56188"/>
    <w:rsid w:val="00B57117"/>
    <w:rsid w:val="00BF0F6A"/>
    <w:rsid w:val="00C87B37"/>
    <w:rsid w:val="00D65A6F"/>
    <w:rsid w:val="00DB7905"/>
    <w:rsid w:val="00E1058E"/>
    <w:rsid w:val="00E35784"/>
    <w:rsid w:val="00EA1222"/>
    <w:rsid w:val="00F21E48"/>
    <w:rsid w:val="00F44233"/>
    <w:rsid w:val="00F44376"/>
    <w:rsid w:val="00FA6F8E"/>
    <w:rsid w:val="00FC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4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4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&amp; Southern Financial Group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tglaser</cp:lastModifiedBy>
  <cp:revision>4</cp:revision>
  <dcterms:created xsi:type="dcterms:W3CDTF">2016-03-08T18:14:00Z</dcterms:created>
  <dcterms:modified xsi:type="dcterms:W3CDTF">2016-05-16T20:24:00Z</dcterms:modified>
</cp:coreProperties>
</file>